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C" w:rsidRPr="00CF0A2C" w:rsidRDefault="00CF0A2C" w:rsidP="00CF0A2C">
      <w:pPr>
        <w:autoSpaceDE w:val="0"/>
        <w:autoSpaceDN w:val="0"/>
        <w:adjustRightInd w:val="0"/>
        <w:spacing w:after="0" w:line="240" w:lineRule="auto"/>
        <w:jc w:val="center"/>
        <w:rPr>
          <w:rFonts w:ascii="AboitizSansNormalLFRegular" w:hAnsi="AboitizSansNormalLFRegular" w:cs="Times-Bold"/>
          <w:b/>
          <w:bCs/>
          <w:sz w:val="24"/>
          <w:szCs w:val="24"/>
        </w:rPr>
      </w:pPr>
      <w:r w:rsidRPr="00B529E7">
        <w:rPr>
          <w:rFonts w:ascii="AboitizSansNormalLFRegular" w:hAnsi="AboitizSansNormalLFRegular" w:cs="Times-Bold"/>
          <w:b/>
          <w:bCs/>
          <w:sz w:val="36"/>
          <w:szCs w:val="24"/>
        </w:rPr>
        <w:t>AFFIDAVIT OF LOSS</w:t>
      </w:r>
    </w:p>
    <w:p w:rsidR="00CF0A2C" w:rsidRDefault="00CF0A2C" w:rsidP="00CF0A2C">
      <w:pPr>
        <w:autoSpaceDE w:val="0"/>
        <w:autoSpaceDN w:val="0"/>
        <w:adjustRightInd w:val="0"/>
        <w:spacing w:after="0" w:line="240" w:lineRule="auto"/>
        <w:rPr>
          <w:rFonts w:ascii="AboitizSansNormalLFRegular" w:hAnsi="AboitizSansNormalLFRegular" w:cs="Times-Bold"/>
          <w:b/>
          <w:bCs/>
        </w:rPr>
      </w:pPr>
    </w:p>
    <w:p w:rsidR="00CF0A2C" w:rsidRDefault="00CF0A2C" w:rsidP="00CF0A2C">
      <w:pPr>
        <w:autoSpaceDE w:val="0"/>
        <w:autoSpaceDN w:val="0"/>
        <w:adjustRightInd w:val="0"/>
        <w:spacing w:after="0" w:line="240" w:lineRule="auto"/>
        <w:rPr>
          <w:rFonts w:ascii="AboitizSansNormalLFRegular" w:hAnsi="AboitizSansNormalLFRegular" w:cs="Times-Bold"/>
          <w:b/>
          <w:bCs/>
        </w:rPr>
      </w:pPr>
    </w:p>
    <w:p w:rsidR="00CF0A2C" w:rsidRPr="00CF0A2C" w:rsidRDefault="00CF0A2C" w:rsidP="00CF0A2C">
      <w:pPr>
        <w:autoSpaceDE w:val="0"/>
        <w:autoSpaceDN w:val="0"/>
        <w:adjustRightInd w:val="0"/>
        <w:spacing w:after="0" w:line="240" w:lineRule="auto"/>
        <w:rPr>
          <w:rFonts w:ascii="AboitizSansNormalLFRegular" w:hAnsi="AboitizSansNormalLFRegular" w:cs="Times-Bold"/>
          <w:b/>
          <w:bCs/>
        </w:rPr>
      </w:pPr>
      <w:r w:rsidRPr="00CF0A2C">
        <w:rPr>
          <w:rFonts w:ascii="AboitizSansNormalLFRegular" w:hAnsi="AboitizSansNormalLFRegular" w:cs="Times-Bold"/>
          <w:b/>
          <w:bCs/>
        </w:rPr>
        <w:t>REPUBLIC OF THE PHILIPPINES)</w:t>
      </w:r>
    </w:p>
    <w:p w:rsidR="00CF0A2C" w:rsidRPr="00CF0A2C" w:rsidRDefault="005C06F3" w:rsidP="00CF0A2C">
      <w:pPr>
        <w:autoSpaceDE w:val="0"/>
        <w:autoSpaceDN w:val="0"/>
        <w:adjustRightInd w:val="0"/>
        <w:spacing w:after="0" w:line="240" w:lineRule="auto"/>
        <w:rPr>
          <w:rFonts w:ascii="AboitizSansNormalLFRegular" w:hAnsi="AboitizSansNormalLFRegular" w:cs="Times-Bold"/>
          <w:b/>
          <w:bCs/>
        </w:rPr>
      </w:pPr>
      <w:r>
        <w:rPr>
          <w:rFonts w:ascii="AboitizSansNormalLFRegular" w:hAnsi="AboitizSansNormalLFRegular" w:cs="Times-Bold"/>
          <w:b/>
          <w:bCs/>
        </w:rPr>
        <w:t>________________</w:t>
      </w:r>
      <w:r w:rsidR="00CF0A2C" w:rsidRPr="00CF0A2C">
        <w:rPr>
          <w:rFonts w:ascii="AboitizSansNormalLFRegular" w:hAnsi="AboitizSansNormalLFRegular" w:cs="Times-Bold"/>
          <w:b/>
          <w:bCs/>
        </w:rPr>
        <w:t>___</w:t>
      </w:r>
      <w:proofErr w:type="gramStart"/>
      <w:r w:rsidR="00CF0A2C" w:rsidRPr="00CF0A2C">
        <w:rPr>
          <w:rFonts w:ascii="AboitizSansNormalLFRegular" w:hAnsi="AboitizSansNormalLFRegular" w:cs="Times-Bold"/>
          <w:b/>
          <w:bCs/>
        </w:rPr>
        <w:t>_ )</w:t>
      </w:r>
      <w:proofErr w:type="gramEnd"/>
      <w:r w:rsidR="00CF0A2C" w:rsidRPr="00CF0A2C">
        <w:rPr>
          <w:rFonts w:ascii="AboitizSansNormalLFRegular" w:hAnsi="AboitizSansNormalLFRegular" w:cs="Times-Bold"/>
          <w:b/>
          <w:bCs/>
        </w:rPr>
        <w:t xml:space="preserve"> S.S.</w:t>
      </w:r>
    </w:p>
    <w:p w:rsidR="00CF0A2C" w:rsidRDefault="00CF0A2C" w:rsidP="008E2ECC">
      <w:pPr>
        <w:autoSpaceDE w:val="0"/>
        <w:autoSpaceDN w:val="0"/>
        <w:adjustRightInd w:val="0"/>
        <w:spacing w:after="0" w:line="240" w:lineRule="auto"/>
        <w:jc w:val="both"/>
        <w:rPr>
          <w:rFonts w:ascii="AboitizSansNormalLFRegular" w:hAnsi="AboitizSansNormalLFRegular" w:cs="Times-Roman"/>
        </w:rPr>
      </w:pPr>
    </w:p>
    <w:p w:rsidR="008E2ECC" w:rsidRDefault="008E2ECC" w:rsidP="008E2ECC">
      <w:pPr>
        <w:autoSpaceDE w:val="0"/>
        <w:autoSpaceDN w:val="0"/>
        <w:adjustRightInd w:val="0"/>
        <w:spacing w:after="0" w:line="240" w:lineRule="auto"/>
        <w:jc w:val="both"/>
        <w:rPr>
          <w:rFonts w:ascii="AboitizSansNormalLFRegular" w:hAnsi="AboitizSansNormalLFRegular" w:cs="Times-Roman"/>
        </w:rPr>
      </w:pPr>
    </w:p>
    <w:p w:rsidR="008E2ECC" w:rsidRPr="00CF0A2C" w:rsidRDefault="008E2ECC" w:rsidP="00B529E7">
      <w:pPr>
        <w:autoSpaceDE w:val="0"/>
        <w:autoSpaceDN w:val="0"/>
        <w:adjustRightInd w:val="0"/>
        <w:spacing w:after="0" w:line="360" w:lineRule="auto"/>
        <w:jc w:val="both"/>
        <w:rPr>
          <w:rFonts w:ascii="AboitizSansNormalLFRegular" w:hAnsi="AboitizSansNormalLFRegular" w:cs="Times-Roman"/>
        </w:rPr>
      </w:pPr>
    </w:p>
    <w:p w:rsidR="00CF0A2C" w:rsidRPr="00CF0A2C" w:rsidRDefault="008E2ECC" w:rsidP="005C06F3">
      <w:pPr>
        <w:autoSpaceDE w:val="0"/>
        <w:autoSpaceDN w:val="0"/>
        <w:adjustRightInd w:val="0"/>
        <w:spacing w:after="0" w:line="360" w:lineRule="auto"/>
        <w:ind w:firstLine="720"/>
        <w:jc w:val="both"/>
        <w:rPr>
          <w:rFonts w:ascii="AboitizSansNormalLFRegular" w:hAnsi="AboitizSansNormalLFRegular" w:cs="Times-Roman"/>
          <w:sz w:val="24"/>
          <w:szCs w:val="24"/>
        </w:rPr>
      </w:pPr>
      <w:r>
        <w:rPr>
          <w:rFonts w:ascii="AboitizSansNormalLFRegular" w:hAnsi="AboitizSansNormalLFRegular" w:cs="Times-Roman"/>
          <w:sz w:val="24"/>
          <w:szCs w:val="24"/>
        </w:rPr>
        <w:t xml:space="preserve">I, </w:t>
      </w:r>
      <w:r w:rsidR="005C06F3">
        <w:rPr>
          <w:rFonts w:ascii="AboitizSansNormalLFRegular" w:hAnsi="AboitizSansNormalLFRegular" w:cs="Times-Roman"/>
          <w:sz w:val="24"/>
          <w:szCs w:val="24"/>
        </w:rPr>
        <w:t>______________</w:t>
      </w:r>
      <w:r w:rsidR="00CF0A2C" w:rsidRPr="00CF0A2C">
        <w:rPr>
          <w:rFonts w:ascii="AboitizSansNormalLFRegular" w:hAnsi="AboitizSansNormalLFRegular" w:cs="Times-Bold"/>
          <w:b/>
          <w:bCs/>
          <w:sz w:val="24"/>
          <w:szCs w:val="24"/>
        </w:rPr>
        <w:t xml:space="preserve">, </w:t>
      </w:r>
      <w:r>
        <w:rPr>
          <w:rFonts w:ascii="AboitizSansNormalLFRegular" w:hAnsi="AboitizSansNormalLFRegular" w:cs="Times-Roman"/>
          <w:sz w:val="24"/>
          <w:szCs w:val="24"/>
        </w:rPr>
        <w:t xml:space="preserve">of legal age, </w:t>
      </w:r>
      <w:r w:rsidR="00B529E7">
        <w:rPr>
          <w:rFonts w:ascii="AboitizSansNormalLFRegular" w:hAnsi="AboitizSansNormalLFRegular" w:cs="Times-Roman"/>
          <w:sz w:val="24"/>
          <w:szCs w:val="24"/>
        </w:rPr>
        <w:t xml:space="preserve">Filipino </w:t>
      </w:r>
      <w:r w:rsidR="00CF0A2C" w:rsidRPr="00CF0A2C">
        <w:rPr>
          <w:rFonts w:ascii="AboitizSansNormalLFRegular" w:hAnsi="AboitizSansNormalLFRegular" w:cs="Times-Roman"/>
          <w:sz w:val="24"/>
          <w:szCs w:val="24"/>
        </w:rPr>
        <w:t>citizen,</w:t>
      </w:r>
      <w:r>
        <w:rPr>
          <w:rFonts w:ascii="AboitizSansNormalLFRegular" w:hAnsi="AboitizSansNormalLFRegular" w:cs="Times-Roman"/>
          <w:sz w:val="24"/>
          <w:szCs w:val="24"/>
        </w:rPr>
        <w:t xml:space="preserve"> single/married to </w:t>
      </w:r>
      <w:r w:rsidR="00CF0A2C" w:rsidRPr="00CF0A2C">
        <w:rPr>
          <w:rFonts w:ascii="AboitizSansNormalLFRegular" w:hAnsi="AboitizSansNormalLFRegular" w:cs="Times-Roman"/>
          <w:sz w:val="24"/>
          <w:szCs w:val="24"/>
        </w:rPr>
        <w:t>__________________________________ and with residence address at</w:t>
      </w:r>
    </w:p>
    <w:p w:rsidR="00CF0A2C" w:rsidRPr="00CF0A2C" w:rsidRDefault="005C06F3" w:rsidP="005C06F3">
      <w:pPr>
        <w:autoSpaceDE w:val="0"/>
        <w:autoSpaceDN w:val="0"/>
        <w:adjustRightInd w:val="0"/>
        <w:spacing w:after="0" w:line="360" w:lineRule="auto"/>
        <w:jc w:val="both"/>
        <w:rPr>
          <w:rFonts w:ascii="AboitizSansNormalLFRegular" w:hAnsi="AboitizSansNormalLFRegular" w:cs="Times-Roman"/>
          <w:sz w:val="24"/>
          <w:szCs w:val="24"/>
        </w:rPr>
      </w:pPr>
      <w:r>
        <w:rPr>
          <w:rFonts w:ascii="AboitizSansNormalLFRegular" w:hAnsi="AboitizSansNormalLFRegular" w:cs="Times-Roman"/>
          <w:sz w:val="24"/>
          <w:szCs w:val="24"/>
        </w:rPr>
        <w:t>____________________</w:t>
      </w:r>
      <w:r w:rsidR="00CF0A2C" w:rsidRPr="00CF0A2C">
        <w:rPr>
          <w:rFonts w:ascii="AboitizSansNormalLFRegular" w:hAnsi="AboitizSansNormalLFRegular" w:cs="Times-Roman"/>
          <w:sz w:val="24"/>
          <w:szCs w:val="24"/>
        </w:rPr>
        <w:t>, do hereby depose and declare that:</w:t>
      </w:r>
    </w:p>
    <w:p w:rsidR="00CF0A2C" w:rsidRPr="00CF0A2C" w:rsidRDefault="00CF0A2C" w:rsidP="00CF0A2C">
      <w:pPr>
        <w:autoSpaceDE w:val="0"/>
        <w:autoSpaceDN w:val="0"/>
        <w:adjustRightInd w:val="0"/>
        <w:spacing w:after="0" w:line="240" w:lineRule="auto"/>
        <w:rPr>
          <w:rFonts w:ascii="AboitizSansNormalLFRegular" w:hAnsi="AboitizSansNormalLFRegular" w:cs="Times-Roman"/>
          <w:sz w:val="24"/>
          <w:szCs w:val="24"/>
        </w:rPr>
      </w:pPr>
    </w:p>
    <w:p w:rsidR="008E2ECC" w:rsidRPr="00CF0A2C" w:rsidRDefault="00CF0A2C" w:rsidP="00060060">
      <w:pPr>
        <w:autoSpaceDE w:val="0"/>
        <w:autoSpaceDN w:val="0"/>
        <w:adjustRightInd w:val="0"/>
        <w:spacing w:after="0" w:line="240" w:lineRule="auto"/>
        <w:ind w:firstLine="720"/>
        <w:rPr>
          <w:rFonts w:ascii="AboitizSansNormalLFRegular" w:hAnsi="AboitizSansNormalLFRegular" w:cs="Times-Roman"/>
          <w:sz w:val="24"/>
          <w:szCs w:val="24"/>
        </w:rPr>
      </w:pPr>
      <w:r w:rsidRPr="00CF0A2C">
        <w:rPr>
          <w:rFonts w:ascii="AboitizSansNormalLFRegular" w:hAnsi="AboitizSansNormalLFRegular" w:cs="Times-Roman"/>
          <w:sz w:val="24"/>
          <w:szCs w:val="24"/>
        </w:rPr>
        <w:t xml:space="preserve">1. I am the registered stockholder of </w:t>
      </w:r>
      <w:r w:rsidR="00060060" w:rsidRPr="00CF0A2C">
        <w:rPr>
          <w:rFonts w:ascii="AboitizSansNormalLFRegular" w:hAnsi="AboitizSansNormalLFRegular" w:cs="Times-Roman"/>
          <w:sz w:val="24"/>
          <w:szCs w:val="24"/>
        </w:rPr>
        <w:t>the</w:t>
      </w:r>
      <w:r w:rsidR="00060060">
        <w:rPr>
          <w:rFonts w:ascii="AboitizSansNormalLFRegular" w:hAnsi="AboitizSansNormalLFRegular" w:cs="Times-Roman"/>
          <w:sz w:val="24"/>
          <w:szCs w:val="24"/>
        </w:rPr>
        <w:t xml:space="preserve"> </w:t>
      </w:r>
      <w:r w:rsidR="00060060" w:rsidRPr="00060060">
        <w:rPr>
          <w:rFonts w:ascii="AboitizSansNormalLFRegular" w:hAnsi="AboitizSansNormalLFRegular" w:cs="Times-Roman"/>
          <w:b/>
          <w:sz w:val="24"/>
          <w:szCs w:val="24"/>
        </w:rPr>
        <w:t>ABOITIZ</w:t>
      </w:r>
      <w:r w:rsidR="00060060" w:rsidRPr="006D0CC6">
        <w:rPr>
          <w:rFonts w:ascii="AboitizSansNormalLFRegular" w:hAnsi="AboitizSansNormalLFRegular" w:cs="Times-Roman"/>
          <w:b/>
          <w:sz w:val="24"/>
          <w:szCs w:val="24"/>
        </w:rPr>
        <w:t xml:space="preserve"> EQUITY VENTURES, INC. (AEV</w:t>
      </w:r>
      <w:r w:rsidR="00F25498" w:rsidRPr="006D0CC6">
        <w:rPr>
          <w:rFonts w:ascii="AboitizSansNormalLFRegular" w:hAnsi="AboitizSansNormalLFRegular" w:cs="Times-Roman"/>
          <w:b/>
          <w:sz w:val="24"/>
          <w:szCs w:val="24"/>
        </w:rPr>
        <w:t>)</w:t>
      </w:r>
      <w:r w:rsidR="00F25498" w:rsidRPr="008E2ECC">
        <w:rPr>
          <w:rFonts w:ascii="AboitizSansNormalLFRegular" w:hAnsi="AboitizSansNormalLFRegular" w:cs="Times-Roman"/>
          <w:sz w:val="24"/>
          <w:szCs w:val="24"/>
        </w:rPr>
        <w:t xml:space="preserve"> </w:t>
      </w:r>
      <w:r w:rsidR="00F25498" w:rsidRPr="00CF0A2C">
        <w:rPr>
          <w:rFonts w:ascii="AboitizSansNormalLFRegular" w:hAnsi="AboitizSansNormalLFRegular" w:cs="Times-Roman"/>
          <w:sz w:val="24"/>
          <w:szCs w:val="24"/>
        </w:rPr>
        <w:t>shares</w:t>
      </w:r>
      <w:r w:rsidRPr="00CF0A2C">
        <w:rPr>
          <w:rFonts w:ascii="AboitizSansNormalLFRegular" w:hAnsi="AboitizSansNormalLFRegular" w:cs="Times-Roman"/>
          <w:sz w:val="24"/>
          <w:szCs w:val="24"/>
        </w:rPr>
        <w:t xml:space="preserve"> of stock covered by the following stock certificates</w:t>
      </w:r>
      <w:r w:rsidR="008E2ECC">
        <w:rPr>
          <w:rFonts w:ascii="AboitizSansNormalLFRegular" w:hAnsi="AboitizSansNormalLFRegular" w:cs="Times-Roman"/>
          <w:sz w:val="24"/>
          <w:szCs w:val="24"/>
        </w:rPr>
        <w:t xml:space="preserve"> </w:t>
      </w:r>
      <w:r w:rsidRPr="00CF0A2C">
        <w:rPr>
          <w:rFonts w:ascii="AboitizSansNormalLFRegular" w:hAnsi="AboitizSansNormalLFRegular" w:cs="Times-Roman"/>
          <w:sz w:val="24"/>
          <w:szCs w:val="24"/>
        </w:rPr>
        <w:t>(the “Subject Stock Certificates”):</w:t>
      </w:r>
    </w:p>
    <w:p w:rsidR="006D0CC6" w:rsidRPr="00CF0A2C" w:rsidRDefault="00B529E7" w:rsidP="00CF0A2C">
      <w:pPr>
        <w:autoSpaceDE w:val="0"/>
        <w:autoSpaceDN w:val="0"/>
        <w:adjustRightInd w:val="0"/>
        <w:spacing w:after="0" w:line="240" w:lineRule="auto"/>
        <w:rPr>
          <w:rFonts w:ascii="AboitizSansNormalLFRegular" w:hAnsi="AboitizSansNormalLFRegular" w:cs="Times-Roman"/>
        </w:rPr>
      </w:pPr>
      <w:r w:rsidRPr="00B529E7">
        <w:rPr>
          <w:rFonts w:ascii="AboitizSansNormalLFRegular" w:hAnsi="AboitizSansNormalLFRegular" w:cs="Times-Roman"/>
          <w:sz w:val="24"/>
          <w:szCs w:val="24"/>
        </w:rPr>
        <w:tab/>
      </w:r>
      <w:r>
        <w:rPr>
          <w:rFonts w:ascii="AboitizSansNormalLFRegular" w:hAnsi="AboitizSansNormalLFRegular" w:cs="Times-Roman"/>
        </w:rPr>
        <w:tab/>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020"/>
        <w:gridCol w:w="1200"/>
        <w:gridCol w:w="1060"/>
      </w:tblGrid>
      <w:tr w:rsidR="006D0CC6" w:rsidRPr="006D0CC6" w:rsidTr="006D0CC6">
        <w:trPr>
          <w:trHeight w:val="540"/>
          <w:jc w:val="center"/>
        </w:trPr>
        <w:tc>
          <w:tcPr>
            <w:tcW w:w="2680" w:type="dxa"/>
            <w:shd w:val="clear" w:color="auto" w:fill="auto"/>
            <w:vAlign w:val="center"/>
            <w:hideMark/>
          </w:tcPr>
          <w:p w:rsidR="006D0CC6" w:rsidRPr="006D0CC6" w:rsidRDefault="006D0CC6" w:rsidP="006D0CC6">
            <w:pPr>
              <w:spacing w:after="0" w:line="240" w:lineRule="auto"/>
              <w:jc w:val="center"/>
              <w:rPr>
                <w:rFonts w:ascii="AboitizSansNormalLFRegular" w:eastAsia="Times New Roman" w:hAnsi="AboitizSansNormalLFRegular" w:cs="Arial"/>
                <w:b/>
                <w:bCs/>
                <w:sz w:val="18"/>
                <w:szCs w:val="18"/>
                <w:lang w:val="en-PH" w:eastAsia="en-PH"/>
              </w:rPr>
            </w:pPr>
            <w:r w:rsidRPr="006D0CC6">
              <w:rPr>
                <w:rFonts w:ascii="AboitizSansNormalLFRegular" w:eastAsia="Times New Roman" w:hAnsi="AboitizSansNormalLFRegular" w:cs="Arial"/>
                <w:b/>
                <w:bCs/>
                <w:sz w:val="18"/>
                <w:szCs w:val="18"/>
                <w:lang w:val="en-PH" w:eastAsia="en-PH"/>
              </w:rPr>
              <w:t>STOCKHOLDER NAME</w:t>
            </w:r>
          </w:p>
        </w:tc>
        <w:tc>
          <w:tcPr>
            <w:tcW w:w="1020" w:type="dxa"/>
            <w:shd w:val="clear" w:color="auto" w:fill="auto"/>
            <w:vAlign w:val="center"/>
            <w:hideMark/>
          </w:tcPr>
          <w:p w:rsidR="006D0CC6" w:rsidRPr="006D0CC6" w:rsidRDefault="006D0CC6" w:rsidP="0020029D">
            <w:pPr>
              <w:spacing w:after="0" w:line="240" w:lineRule="auto"/>
              <w:jc w:val="center"/>
              <w:rPr>
                <w:rFonts w:ascii="AboitizSansNormalLFRegular" w:eastAsia="Times New Roman" w:hAnsi="AboitizSansNormalLFRegular" w:cs="Arial"/>
                <w:b/>
                <w:bCs/>
                <w:sz w:val="18"/>
                <w:szCs w:val="18"/>
                <w:lang w:val="en-PH" w:eastAsia="en-PH"/>
              </w:rPr>
            </w:pPr>
            <w:r w:rsidRPr="006D0CC6">
              <w:rPr>
                <w:rFonts w:ascii="AboitizSansNormalLFRegular" w:eastAsia="Times New Roman" w:hAnsi="AboitizSansNormalLFRegular" w:cs="Arial"/>
                <w:b/>
                <w:bCs/>
                <w:sz w:val="18"/>
                <w:szCs w:val="18"/>
                <w:lang w:val="en-PH" w:eastAsia="en-PH"/>
              </w:rPr>
              <w:t>STOCK CERT. NO/S.</w:t>
            </w:r>
          </w:p>
        </w:tc>
        <w:tc>
          <w:tcPr>
            <w:tcW w:w="1200" w:type="dxa"/>
            <w:shd w:val="clear" w:color="auto" w:fill="auto"/>
            <w:vAlign w:val="center"/>
            <w:hideMark/>
          </w:tcPr>
          <w:p w:rsidR="006D0CC6" w:rsidRPr="006D0CC6" w:rsidRDefault="006D0CC6" w:rsidP="0020029D">
            <w:pPr>
              <w:spacing w:after="0" w:line="240" w:lineRule="auto"/>
              <w:jc w:val="center"/>
              <w:rPr>
                <w:rFonts w:ascii="AboitizSansNormalLFRegular" w:eastAsia="Times New Roman" w:hAnsi="AboitizSansNormalLFRegular" w:cs="Arial"/>
                <w:b/>
                <w:bCs/>
                <w:sz w:val="18"/>
                <w:szCs w:val="18"/>
                <w:lang w:val="en-PH" w:eastAsia="en-PH"/>
              </w:rPr>
            </w:pPr>
            <w:r w:rsidRPr="006D0CC6">
              <w:rPr>
                <w:rFonts w:ascii="AboitizSansNormalLFRegular" w:eastAsia="Times New Roman" w:hAnsi="AboitizSansNormalLFRegular" w:cs="Arial"/>
                <w:b/>
                <w:bCs/>
                <w:sz w:val="18"/>
                <w:szCs w:val="18"/>
                <w:lang w:val="en-PH" w:eastAsia="en-PH"/>
              </w:rPr>
              <w:t>NO. OF SHARES</w:t>
            </w:r>
          </w:p>
        </w:tc>
        <w:tc>
          <w:tcPr>
            <w:tcW w:w="1060" w:type="dxa"/>
            <w:shd w:val="clear" w:color="auto" w:fill="auto"/>
            <w:vAlign w:val="center"/>
            <w:hideMark/>
          </w:tcPr>
          <w:p w:rsidR="006D0CC6" w:rsidRPr="006D0CC6" w:rsidRDefault="006D0CC6" w:rsidP="006D0CC6">
            <w:pPr>
              <w:spacing w:after="0" w:line="240" w:lineRule="auto"/>
              <w:jc w:val="center"/>
              <w:rPr>
                <w:rFonts w:ascii="AboitizSansNormalLFRegular" w:eastAsia="Times New Roman" w:hAnsi="AboitizSansNormalLFRegular" w:cs="Arial"/>
                <w:b/>
                <w:bCs/>
                <w:sz w:val="18"/>
                <w:szCs w:val="18"/>
                <w:lang w:val="en-PH" w:eastAsia="en-PH"/>
              </w:rPr>
            </w:pPr>
            <w:r>
              <w:rPr>
                <w:rFonts w:ascii="AboitizSansNormalLFRegular" w:eastAsia="Times New Roman" w:hAnsi="AboitizSansNormalLFRegular" w:cs="Arial"/>
                <w:b/>
                <w:bCs/>
                <w:sz w:val="18"/>
                <w:szCs w:val="18"/>
                <w:lang w:val="en-PH" w:eastAsia="en-PH"/>
              </w:rPr>
              <w:t>DATE ISSUED</w:t>
            </w:r>
          </w:p>
        </w:tc>
      </w:tr>
      <w:tr w:rsidR="006D0CC6" w:rsidRPr="006D0CC6" w:rsidTr="00DC686F">
        <w:trPr>
          <w:trHeight w:val="540"/>
          <w:jc w:val="center"/>
        </w:trPr>
        <w:tc>
          <w:tcPr>
            <w:tcW w:w="2680" w:type="dxa"/>
            <w:shd w:val="clear" w:color="auto" w:fill="auto"/>
            <w:vAlign w:val="center"/>
          </w:tcPr>
          <w:p w:rsidR="006D0CC6" w:rsidRPr="006D0CC6" w:rsidRDefault="006D0CC6" w:rsidP="006D0CC6">
            <w:pPr>
              <w:spacing w:after="0" w:line="240" w:lineRule="auto"/>
              <w:rPr>
                <w:rFonts w:ascii="AboitizSansNormalLFRegular" w:eastAsia="Times New Roman" w:hAnsi="AboitizSansNormalLFRegular" w:cs="Arial"/>
                <w:sz w:val="18"/>
                <w:szCs w:val="18"/>
                <w:lang w:val="en-PH" w:eastAsia="en-PH"/>
              </w:rPr>
            </w:pPr>
          </w:p>
        </w:tc>
        <w:tc>
          <w:tcPr>
            <w:tcW w:w="1020" w:type="dxa"/>
            <w:shd w:val="clear" w:color="auto" w:fill="auto"/>
            <w:vAlign w:val="bottom"/>
          </w:tcPr>
          <w:p w:rsidR="006D0CC6" w:rsidRDefault="006D0CC6">
            <w:pPr>
              <w:jc w:val="center"/>
              <w:rPr>
                <w:rFonts w:ascii="Calibri" w:hAnsi="Calibri" w:cs="Calibri"/>
                <w:color w:val="000000"/>
              </w:rPr>
            </w:pPr>
          </w:p>
        </w:tc>
        <w:tc>
          <w:tcPr>
            <w:tcW w:w="1200" w:type="dxa"/>
            <w:shd w:val="clear" w:color="auto" w:fill="auto"/>
            <w:vAlign w:val="bottom"/>
          </w:tcPr>
          <w:p w:rsidR="006D0CC6" w:rsidRDefault="006D0CC6">
            <w:pPr>
              <w:jc w:val="center"/>
              <w:rPr>
                <w:rFonts w:ascii="Calibri" w:hAnsi="Calibri" w:cs="Calibri"/>
                <w:color w:val="000000"/>
              </w:rPr>
            </w:pPr>
          </w:p>
        </w:tc>
        <w:tc>
          <w:tcPr>
            <w:tcW w:w="1060" w:type="dxa"/>
            <w:shd w:val="clear" w:color="auto" w:fill="auto"/>
            <w:vAlign w:val="bottom"/>
          </w:tcPr>
          <w:p w:rsidR="006D0CC6" w:rsidRDefault="006D0CC6">
            <w:pPr>
              <w:jc w:val="center"/>
              <w:rPr>
                <w:rFonts w:ascii="Calibri" w:hAnsi="Calibri" w:cs="Calibri"/>
                <w:color w:val="000000"/>
              </w:rPr>
            </w:pPr>
          </w:p>
        </w:tc>
      </w:tr>
      <w:tr w:rsidR="006D0CC6" w:rsidRPr="006D0CC6" w:rsidTr="00DC686F">
        <w:trPr>
          <w:trHeight w:val="540"/>
          <w:jc w:val="center"/>
        </w:trPr>
        <w:tc>
          <w:tcPr>
            <w:tcW w:w="2680" w:type="dxa"/>
            <w:shd w:val="clear" w:color="auto" w:fill="auto"/>
            <w:vAlign w:val="center"/>
          </w:tcPr>
          <w:p w:rsidR="006D0CC6" w:rsidRPr="006D0CC6" w:rsidRDefault="006D0CC6" w:rsidP="006D0CC6">
            <w:pPr>
              <w:spacing w:after="0" w:line="240" w:lineRule="auto"/>
              <w:rPr>
                <w:rFonts w:ascii="AboitizSansNormalLFRegular" w:eastAsia="Times New Roman" w:hAnsi="AboitizSansNormalLFRegular" w:cs="Arial"/>
                <w:sz w:val="18"/>
                <w:szCs w:val="18"/>
                <w:lang w:val="en-PH" w:eastAsia="en-PH"/>
              </w:rPr>
            </w:pPr>
          </w:p>
        </w:tc>
        <w:tc>
          <w:tcPr>
            <w:tcW w:w="1020" w:type="dxa"/>
            <w:shd w:val="clear" w:color="auto" w:fill="auto"/>
            <w:vAlign w:val="bottom"/>
          </w:tcPr>
          <w:p w:rsidR="006D0CC6" w:rsidRDefault="006D0CC6">
            <w:pPr>
              <w:jc w:val="center"/>
              <w:rPr>
                <w:rFonts w:ascii="Calibri" w:hAnsi="Calibri" w:cs="Calibri"/>
                <w:color w:val="000000"/>
              </w:rPr>
            </w:pPr>
          </w:p>
        </w:tc>
        <w:tc>
          <w:tcPr>
            <w:tcW w:w="1200" w:type="dxa"/>
            <w:shd w:val="clear" w:color="auto" w:fill="auto"/>
            <w:vAlign w:val="bottom"/>
          </w:tcPr>
          <w:p w:rsidR="006D0CC6" w:rsidRDefault="006D0CC6">
            <w:pPr>
              <w:jc w:val="center"/>
              <w:rPr>
                <w:rFonts w:ascii="Calibri" w:hAnsi="Calibri" w:cs="Calibri"/>
                <w:color w:val="000000"/>
              </w:rPr>
            </w:pPr>
          </w:p>
        </w:tc>
        <w:tc>
          <w:tcPr>
            <w:tcW w:w="1060" w:type="dxa"/>
            <w:shd w:val="clear" w:color="auto" w:fill="auto"/>
            <w:vAlign w:val="bottom"/>
          </w:tcPr>
          <w:p w:rsidR="006D0CC6" w:rsidRDefault="006D0CC6">
            <w:pPr>
              <w:jc w:val="center"/>
              <w:rPr>
                <w:rFonts w:ascii="Calibri" w:hAnsi="Calibri" w:cs="Calibri"/>
                <w:color w:val="000000"/>
              </w:rPr>
            </w:pPr>
          </w:p>
        </w:tc>
      </w:tr>
      <w:tr w:rsidR="006D0CC6" w:rsidRPr="006D0CC6" w:rsidTr="00DC686F">
        <w:trPr>
          <w:trHeight w:val="540"/>
          <w:jc w:val="center"/>
        </w:trPr>
        <w:tc>
          <w:tcPr>
            <w:tcW w:w="2680" w:type="dxa"/>
            <w:shd w:val="clear" w:color="auto" w:fill="auto"/>
            <w:vAlign w:val="center"/>
          </w:tcPr>
          <w:p w:rsidR="006D0CC6" w:rsidRPr="006D0CC6" w:rsidRDefault="006D0CC6" w:rsidP="006D0CC6">
            <w:pPr>
              <w:spacing w:after="0" w:line="240" w:lineRule="auto"/>
              <w:rPr>
                <w:rFonts w:ascii="AboitizSansNormalLFRegular" w:eastAsia="Times New Roman" w:hAnsi="AboitizSansNormalLFRegular" w:cs="Arial"/>
                <w:sz w:val="18"/>
                <w:szCs w:val="18"/>
                <w:lang w:val="en-PH" w:eastAsia="en-PH"/>
              </w:rPr>
            </w:pPr>
          </w:p>
        </w:tc>
        <w:tc>
          <w:tcPr>
            <w:tcW w:w="1020" w:type="dxa"/>
            <w:shd w:val="clear" w:color="auto" w:fill="auto"/>
            <w:vAlign w:val="bottom"/>
          </w:tcPr>
          <w:p w:rsidR="006D0CC6" w:rsidRDefault="006D0CC6">
            <w:pPr>
              <w:jc w:val="center"/>
              <w:rPr>
                <w:rFonts w:ascii="Calibri" w:hAnsi="Calibri" w:cs="Calibri"/>
                <w:color w:val="000000"/>
              </w:rPr>
            </w:pPr>
          </w:p>
        </w:tc>
        <w:tc>
          <w:tcPr>
            <w:tcW w:w="1200" w:type="dxa"/>
            <w:shd w:val="clear" w:color="auto" w:fill="auto"/>
            <w:vAlign w:val="bottom"/>
          </w:tcPr>
          <w:p w:rsidR="006D0CC6" w:rsidRDefault="006D0CC6">
            <w:pPr>
              <w:rPr>
                <w:rFonts w:ascii="Calibri" w:hAnsi="Calibri" w:cs="Calibri"/>
                <w:color w:val="000000"/>
              </w:rPr>
            </w:pPr>
          </w:p>
        </w:tc>
        <w:tc>
          <w:tcPr>
            <w:tcW w:w="1060" w:type="dxa"/>
            <w:shd w:val="clear" w:color="auto" w:fill="auto"/>
            <w:vAlign w:val="bottom"/>
          </w:tcPr>
          <w:p w:rsidR="006D0CC6" w:rsidRDefault="006D0CC6">
            <w:pPr>
              <w:jc w:val="center"/>
              <w:rPr>
                <w:rFonts w:ascii="Calibri" w:hAnsi="Calibri" w:cs="Calibri"/>
                <w:color w:val="000000"/>
              </w:rPr>
            </w:pPr>
          </w:p>
        </w:tc>
      </w:tr>
      <w:tr w:rsidR="006D0CC6" w:rsidRPr="006D0CC6" w:rsidTr="00DC686F">
        <w:trPr>
          <w:trHeight w:val="540"/>
          <w:jc w:val="center"/>
        </w:trPr>
        <w:tc>
          <w:tcPr>
            <w:tcW w:w="2680" w:type="dxa"/>
            <w:shd w:val="clear" w:color="auto" w:fill="auto"/>
            <w:vAlign w:val="center"/>
          </w:tcPr>
          <w:p w:rsidR="006D0CC6" w:rsidRPr="006D0CC6" w:rsidRDefault="006D0CC6" w:rsidP="006D0CC6">
            <w:pPr>
              <w:spacing w:after="0" w:line="240" w:lineRule="auto"/>
              <w:rPr>
                <w:rFonts w:ascii="AboitizSansNormalLFRegular" w:eastAsia="Times New Roman" w:hAnsi="AboitizSansNormalLFRegular" w:cs="Arial"/>
                <w:sz w:val="18"/>
                <w:szCs w:val="18"/>
                <w:lang w:val="en-PH" w:eastAsia="en-PH"/>
              </w:rPr>
            </w:pPr>
          </w:p>
        </w:tc>
        <w:tc>
          <w:tcPr>
            <w:tcW w:w="1020" w:type="dxa"/>
            <w:shd w:val="clear" w:color="auto" w:fill="auto"/>
            <w:vAlign w:val="bottom"/>
          </w:tcPr>
          <w:p w:rsidR="006D0CC6" w:rsidRDefault="006D0CC6">
            <w:pPr>
              <w:jc w:val="right"/>
              <w:rPr>
                <w:rFonts w:ascii="Calibri" w:hAnsi="Calibri" w:cs="Calibri"/>
                <w:b/>
                <w:bCs/>
                <w:color w:val="000000"/>
              </w:rPr>
            </w:pPr>
          </w:p>
        </w:tc>
        <w:tc>
          <w:tcPr>
            <w:tcW w:w="1200" w:type="dxa"/>
            <w:shd w:val="clear" w:color="auto" w:fill="auto"/>
            <w:vAlign w:val="bottom"/>
          </w:tcPr>
          <w:p w:rsidR="006D0CC6" w:rsidRDefault="006D0CC6" w:rsidP="006D0CC6">
            <w:pPr>
              <w:jc w:val="center"/>
              <w:rPr>
                <w:rFonts w:ascii="Calibri" w:hAnsi="Calibri" w:cs="Calibri"/>
                <w:b/>
                <w:bCs/>
                <w:color w:val="000000"/>
              </w:rPr>
            </w:pPr>
          </w:p>
        </w:tc>
        <w:tc>
          <w:tcPr>
            <w:tcW w:w="1060" w:type="dxa"/>
            <w:shd w:val="clear" w:color="auto" w:fill="auto"/>
            <w:vAlign w:val="bottom"/>
          </w:tcPr>
          <w:p w:rsidR="006D0CC6" w:rsidRDefault="006D0CC6" w:rsidP="006D0CC6">
            <w:pPr>
              <w:jc w:val="center"/>
              <w:rPr>
                <w:rFonts w:ascii="Calibri" w:hAnsi="Calibri" w:cs="Calibri"/>
                <w:color w:val="000000"/>
              </w:rPr>
            </w:pPr>
          </w:p>
        </w:tc>
      </w:tr>
    </w:tbl>
    <w:p w:rsidR="00B529E7" w:rsidRPr="00CF0A2C" w:rsidRDefault="00B529E7" w:rsidP="00CF0A2C">
      <w:pPr>
        <w:autoSpaceDE w:val="0"/>
        <w:autoSpaceDN w:val="0"/>
        <w:adjustRightInd w:val="0"/>
        <w:spacing w:after="0" w:line="240" w:lineRule="auto"/>
        <w:rPr>
          <w:rFonts w:ascii="AboitizSansNormalLFRegular" w:hAnsi="AboitizSansNormalLFRegular" w:cs="Times-Roman"/>
        </w:rPr>
      </w:pPr>
    </w:p>
    <w:p w:rsidR="00CF0A2C" w:rsidRPr="00CF0A2C" w:rsidRDefault="00CF0A2C" w:rsidP="00CF0A2C">
      <w:pPr>
        <w:autoSpaceDE w:val="0"/>
        <w:autoSpaceDN w:val="0"/>
        <w:adjustRightInd w:val="0"/>
        <w:spacing w:after="0" w:line="240" w:lineRule="auto"/>
        <w:rPr>
          <w:rFonts w:ascii="AboitizSansNormalLFRegular" w:hAnsi="AboitizSansNormalLFRegular" w:cs="Times-Roman"/>
        </w:rPr>
      </w:pPr>
    </w:p>
    <w:p w:rsidR="00CF0A2C" w:rsidRDefault="00CF0A2C" w:rsidP="00CF0A2C">
      <w:pPr>
        <w:autoSpaceDE w:val="0"/>
        <w:autoSpaceDN w:val="0"/>
        <w:adjustRightInd w:val="0"/>
        <w:spacing w:after="0" w:line="240" w:lineRule="auto"/>
        <w:ind w:firstLine="720"/>
        <w:rPr>
          <w:rFonts w:ascii="AboitizSansNormalLFRegular" w:hAnsi="AboitizSansNormalLFRegular" w:cs="Times-Roman"/>
        </w:rPr>
      </w:pPr>
      <w:r w:rsidRPr="00CF0A2C">
        <w:rPr>
          <w:rFonts w:ascii="AboitizSansNormalLFRegular" w:hAnsi="AboitizSansNormalLFRegular" w:cs="Times-Roman"/>
        </w:rPr>
        <w:t>2. (Please declare the circumstances of loss on the space provided below)</w:t>
      </w:r>
    </w:p>
    <w:p w:rsidR="00B529E7" w:rsidRPr="00CF0A2C" w:rsidRDefault="00B529E7" w:rsidP="00CF0A2C">
      <w:pPr>
        <w:autoSpaceDE w:val="0"/>
        <w:autoSpaceDN w:val="0"/>
        <w:adjustRightInd w:val="0"/>
        <w:spacing w:after="0" w:line="240" w:lineRule="auto"/>
        <w:ind w:firstLine="720"/>
        <w:rPr>
          <w:rFonts w:ascii="AboitizSansNormalLFRegular" w:hAnsi="AboitizSansNormalLFRegular" w:cs="Times-Roman"/>
        </w:rPr>
      </w:pPr>
    </w:p>
    <w:p w:rsidR="00CF0A2C" w:rsidRPr="00CF0A2C" w:rsidRDefault="00CF0A2C" w:rsidP="00B529E7">
      <w:pPr>
        <w:autoSpaceDE w:val="0"/>
        <w:autoSpaceDN w:val="0"/>
        <w:adjustRightInd w:val="0"/>
        <w:spacing w:after="0" w:line="480" w:lineRule="auto"/>
        <w:rPr>
          <w:rFonts w:ascii="AboitizSansNormalLFRegular" w:hAnsi="AboitizSansNormalLFRegular" w:cs="Times-Roman"/>
        </w:rPr>
      </w:pPr>
      <w:r w:rsidRPr="00CF0A2C">
        <w:rPr>
          <w:rFonts w:ascii="AboitizSansNormalLFRegular" w:hAnsi="AboitizSansNormalLFRegular" w:cs="Times-Roman"/>
        </w:rPr>
        <w:t>_________________________________</w:t>
      </w:r>
      <w:r w:rsidR="00B529E7">
        <w:rPr>
          <w:rFonts w:ascii="AboitizSansNormalLFRegular" w:hAnsi="AboitizSansNormalLFRegular" w:cs="Times-Roman"/>
        </w:rPr>
        <w:t>______________________________</w:t>
      </w:r>
    </w:p>
    <w:p w:rsidR="00CF0A2C" w:rsidRPr="00CF0A2C" w:rsidRDefault="00CF0A2C" w:rsidP="00B529E7">
      <w:pPr>
        <w:autoSpaceDE w:val="0"/>
        <w:autoSpaceDN w:val="0"/>
        <w:adjustRightInd w:val="0"/>
        <w:spacing w:after="0" w:line="480" w:lineRule="auto"/>
        <w:rPr>
          <w:rFonts w:ascii="AboitizSansNormalLFRegular" w:hAnsi="AboitizSansNormalLFRegular" w:cs="Times-Roman"/>
        </w:rPr>
      </w:pPr>
      <w:r w:rsidRPr="00CF0A2C">
        <w:rPr>
          <w:rFonts w:ascii="AboitizSansNormalLFRegular" w:hAnsi="AboitizSansNormalLFRegular" w:cs="Times-Roman"/>
        </w:rPr>
        <w:t>_________________________________</w:t>
      </w:r>
      <w:r w:rsidR="00B529E7">
        <w:rPr>
          <w:rFonts w:ascii="AboitizSansNormalLFRegular" w:hAnsi="AboitizSansNormalLFRegular" w:cs="Times-Roman"/>
        </w:rPr>
        <w:t>______________________________</w:t>
      </w:r>
    </w:p>
    <w:p w:rsidR="00CF0A2C" w:rsidRPr="00CF0A2C" w:rsidRDefault="00CF0A2C" w:rsidP="00B529E7">
      <w:pPr>
        <w:autoSpaceDE w:val="0"/>
        <w:autoSpaceDN w:val="0"/>
        <w:adjustRightInd w:val="0"/>
        <w:spacing w:after="0" w:line="480" w:lineRule="auto"/>
        <w:rPr>
          <w:rFonts w:ascii="AboitizSansNormalLFRegular" w:hAnsi="AboitizSansNormalLFRegular" w:cs="Times-Roman"/>
        </w:rPr>
      </w:pPr>
      <w:r w:rsidRPr="00CF0A2C">
        <w:rPr>
          <w:rFonts w:ascii="AboitizSansNormalLFRegular" w:hAnsi="AboitizSansNormalLFRegular" w:cs="Times-Roman"/>
        </w:rPr>
        <w:t>_________________________________</w:t>
      </w:r>
      <w:r w:rsidR="00B529E7">
        <w:rPr>
          <w:rFonts w:ascii="AboitizSansNormalLFRegular" w:hAnsi="AboitizSansNormalLFRegular" w:cs="Times-Roman"/>
        </w:rPr>
        <w:t>______________________________</w:t>
      </w:r>
    </w:p>
    <w:p w:rsidR="00CF0A2C" w:rsidRPr="00CF0A2C" w:rsidRDefault="00CF0A2C" w:rsidP="00CF0A2C">
      <w:pPr>
        <w:autoSpaceDE w:val="0"/>
        <w:autoSpaceDN w:val="0"/>
        <w:adjustRightInd w:val="0"/>
        <w:spacing w:after="0" w:line="240" w:lineRule="auto"/>
        <w:rPr>
          <w:rFonts w:ascii="AboitizSansNormalLFRegular" w:hAnsi="AboitizSansNormalLFRegular" w:cs="Times-Roman"/>
        </w:rPr>
      </w:pP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r w:rsidRPr="008E2ECC">
        <w:rPr>
          <w:rFonts w:ascii="AboitizSansNormalLFRegular" w:hAnsi="AboitizSansNormalLFRegular" w:cs="Times-Roman"/>
          <w:sz w:val="24"/>
          <w:szCs w:val="24"/>
        </w:rPr>
        <w:t>3. The Subject Stock Certificate(s) have not been sold, pledged or in any way encumbered</w:t>
      </w: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proofErr w:type="gramStart"/>
      <w:r w:rsidRPr="008E2ECC">
        <w:rPr>
          <w:rFonts w:ascii="AboitizSansNormalLFRegular" w:hAnsi="AboitizSansNormalLFRegular" w:cs="Times-Roman"/>
          <w:sz w:val="24"/>
          <w:szCs w:val="24"/>
        </w:rPr>
        <w:t>to</w:t>
      </w:r>
      <w:proofErr w:type="gramEnd"/>
      <w:r w:rsidRPr="008E2ECC">
        <w:rPr>
          <w:rFonts w:ascii="AboitizSansNormalLFRegular" w:hAnsi="AboitizSansNormalLFRegular" w:cs="Times-Roman"/>
          <w:sz w:val="24"/>
          <w:szCs w:val="24"/>
        </w:rPr>
        <w:t xml:space="preserve"> any third party in any manner whatsoever and as of this request, I remain to be the absolute owner of the shares of stock covered by the Subject Stock Certificates, free from all liens and encumbrances.</w:t>
      </w: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r w:rsidRPr="008E2ECC">
        <w:rPr>
          <w:rFonts w:ascii="AboitizSansNormalLFRegular" w:hAnsi="AboitizSansNormalLFRegular" w:cs="Times-Roman"/>
          <w:sz w:val="24"/>
          <w:szCs w:val="24"/>
        </w:rPr>
        <w:t>4. I hereby agree to indemnify and hold the Issuer</w:t>
      </w:r>
      <w:r w:rsidR="00EA5166">
        <w:rPr>
          <w:rFonts w:ascii="AboitizSansNormalLFRegular" w:hAnsi="AboitizSansNormalLFRegular" w:cs="Times-Roman"/>
          <w:sz w:val="24"/>
          <w:szCs w:val="24"/>
        </w:rPr>
        <w:t xml:space="preserve">, </w:t>
      </w:r>
      <w:r w:rsidR="00EA5166" w:rsidRPr="006D0CC6">
        <w:rPr>
          <w:rFonts w:ascii="AboitizSansNormalLFRegular" w:hAnsi="AboitizSansNormalLFRegular" w:cs="Times-Roman"/>
          <w:b/>
          <w:sz w:val="24"/>
          <w:szCs w:val="24"/>
        </w:rPr>
        <w:t>ABOITIZ EQUITY VENTURES, INC. (AEV)</w:t>
      </w:r>
      <w:r w:rsidRPr="008E2ECC">
        <w:rPr>
          <w:rFonts w:ascii="AboitizSansNormalLFRegular" w:hAnsi="AboitizSansNormalLFRegular" w:cs="Times-Roman"/>
          <w:sz w:val="24"/>
          <w:szCs w:val="24"/>
        </w:rPr>
        <w:t xml:space="preserve"> and its stock transfer agent, </w:t>
      </w:r>
      <w:r w:rsidR="00BB56CC">
        <w:rPr>
          <w:rFonts w:ascii="AboitizSansNormalLFRegular" w:hAnsi="AboitizSansNormalLFRegular" w:cs="Tms Rmn"/>
          <w:b/>
          <w:color w:val="000000"/>
          <w:sz w:val="24"/>
          <w:szCs w:val="24"/>
        </w:rPr>
        <w:t>STOCK TRANSFER SERVICE, INC.</w:t>
      </w:r>
      <w:bookmarkStart w:id="0" w:name="_GoBack"/>
      <w:bookmarkEnd w:id="0"/>
      <w:r w:rsidRPr="006D0CC6">
        <w:rPr>
          <w:rFonts w:ascii="AboitizSansNormalLFRegular" w:hAnsi="AboitizSansNormalLFRegular" w:cs="Tms Rmn"/>
          <w:b/>
          <w:color w:val="000000"/>
          <w:sz w:val="24"/>
          <w:szCs w:val="24"/>
        </w:rPr>
        <w:t xml:space="preserve"> </w:t>
      </w:r>
      <w:r w:rsidRPr="008E2ECC">
        <w:rPr>
          <w:rFonts w:ascii="AboitizSansNormalLFRegular" w:hAnsi="AboitizSansNormalLFRegular" w:cs="Times-Roman"/>
          <w:sz w:val="24"/>
          <w:szCs w:val="24"/>
        </w:rPr>
        <w:t xml:space="preserve">their respective stockholders, </w:t>
      </w:r>
      <w:r w:rsidRPr="008E2ECC">
        <w:rPr>
          <w:rFonts w:ascii="AboitizSansNormalLFRegular" w:hAnsi="AboitizSansNormalLFRegular" w:cs="Times-Roman"/>
          <w:sz w:val="24"/>
          <w:szCs w:val="24"/>
        </w:rPr>
        <w:lastRenderedPageBreak/>
        <w:t>directors, officers, employees and representatives, as well as their assigns and successors-in-interest, free and harmless from any and all losses, claims, suits, liabilities and/or damages that the latter may incur as a result of or arising from my request for the replacement and/or actual replacement of the Subject Stock Certificates. In the event of such losses, claims, suits, liabilities and/or damages, I hereby agree to pay the Corporation and/or Issuer liquidated damages equivalent to twice the fair market value or the par value of the shares of stock covered by the Subject Stock Certificates, whichever is higher, in addition to actual damages and attorney’s fees that the Corporation and/or Issuer, their respective stockholders, directors, officers, employees and representatives, as well as their assigns and successors-in-interest, may suffer as a result of this request.</w:t>
      </w: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r w:rsidRPr="008E2ECC">
        <w:rPr>
          <w:rFonts w:ascii="AboitizSansNormalLFRegular" w:hAnsi="AboitizSansNormalLFRegular" w:cs="Times-Roman"/>
          <w:sz w:val="24"/>
          <w:szCs w:val="24"/>
        </w:rPr>
        <w:t>5. In the event that the missing stock certificates are recovered, I shall immediately notify</w:t>
      </w: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proofErr w:type="gramStart"/>
      <w:r w:rsidRPr="008E2ECC">
        <w:rPr>
          <w:rFonts w:ascii="AboitizSansNormalLFRegular" w:hAnsi="AboitizSansNormalLFRegular" w:cs="Times-Roman"/>
          <w:sz w:val="24"/>
          <w:szCs w:val="24"/>
        </w:rPr>
        <w:t>the</w:t>
      </w:r>
      <w:proofErr w:type="gramEnd"/>
      <w:r w:rsidRPr="008E2ECC">
        <w:rPr>
          <w:rFonts w:ascii="AboitizSansNormalLFRegular" w:hAnsi="AboitizSansNormalLFRegular" w:cs="Times-Roman"/>
          <w:sz w:val="24"/>
          <w:szCs w:val="24"/>
        </w:rPr>
        <w:t xml:space="preserve"> Corporation and/or the Issuer thereof and surrender the same to the latter.</w:t>
      </w:r>
    </w:p>
    <w:p w:rsidR="00CF0A2C" w:rsidRPr="008E2ECC" w:rsidRDefault="00CF0A2C" w:rsidP="00CF0A2C">
      <w:pPr>
        <w:autoSpaceDE w:val="0"/>
        <w:autoSpaceDN w:val="0"/>
        <w:adjustRightInd w:val="0"/>
        <w:spacing w:after="0" w:line="240" w:lineRule="auto"/>
        <w:jc w:val="both"/>
        <w:rPr>
          <w:rFonts w:ascii="AboitizSansNormalLFRegular" w:hAnsi="AboitizSansNormalLFRegular" w:cs="Times-Roman"/>
          <w:sz w:val="24"/>
          <w:szCs w:val="24"/>
        </w:rPr>
      </w:pPr>
    </w:p>
    <w:p w:rsidR="00CF0A2C" w:rsidRPr="00CF0A2C" w:rsidRDefault="00CF0A2C" w:rsidP="00CF0A2C">
      <w:pPr>
        <w:autoSpaceDE w:val="0"/>
        <w:autoSpaceDN w:val="0"/>
        <w:adjustRightInd w:val="0"/>
        <w:spacing w:after="0" w:line="240" w:lineRule="auto"/>
        <w:jc w:val="both"/>
        <w:rPr>
          <w:rFonts w:ascii="AboitizSansNormalLFRegular" w:hAnsi="AboitizSansNormalLFRegular" w:cs="Times-Roman"/>
        </w:rPr>
      </w:pPr>
      <w:r w:rsidRPr="008E2ECC">
        <w:rPr>
          <w:rFonts w:ascii="AboitizSansNormalLFRegular" w:hAnsi="AboitizSansNormalLFRegular" w:cs="Times-Roman"/>
          <w:sz w:val="24"/>
          <w:szCs w:val="24"/>
        </w:rPr>
        <w:t>6. I am executing this Affidavit to attest to the truth of the fore</w:t>
      </w:r>
      <w:r w:rsidRPr="00CF0A2C">
        <w:rPr>
          <w:rFonts w:ascii="AboitizSansNormalLFRegular" w:hAnsi="AboitizSansNormalLFRegular" w:cs="Times-Roman"/>
        </w:rPr>
        <w:t>going statements and to</w:t>
      </w: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roofErr w:type="gramStart"/>
      <w:r w:rsidRPr="00CF0A2C">
        <w:rPr>
          <w:rFonts w:ascii="AboitizSansNormalLFRegular" w:hAnsi="AboitizSansNormalLFRegular" w:cs="Times-Roman"/>
        </w:rPr>
        <w:t>request</w:t>
      </w:r>
      <w:proofErr w:type="gramEnd"/>
      <w:r w:rsidRPr="00CF0A2C">
        <w:rPr>
          <w:rFonts w:ascii="AboitizSansNormalLFRegular" w:hAnsi="AboitizSansNormalLFRegular" w:cs="Times-Roman"/>
        </w:rPr>
        <w:t xml:space="preserve"> the Corporation and/or the Issuer to replace the Subject Stock Certificate(s) at my expense.</w:t>
      </w: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8E2ECC" w:rsidRDefault="008E2ECC" w:rsidP="00CF0A2C">
      <w:pPr>
        <w:autoSpaceDE w:val="0"/>
        <w:autoSpaceDN w:val="0"/>
        <w:adjustRightInd w:val="0"/>
        <w:spacing w:after="0" w:line="240" w:lineRule="auto"/>
        <w:jc w:val="both"/>
        <w:rPr>
          <w:rFonts w:ascii="AboitizSansNormalLFRegular" w:hAnsi="AboitizSansNormalLFRegular" w:cs="Times-Roman"/>
        </w:rPr>
      </w:pPr>
    </w:p>
    <w:p w:rsidR="00B529E7" w:rsidRPr="00CF0A2C" w:rsidRDefault="00B529E7" w:rsidP="00CF0A2C">
      <w:pPr>
        <w:autoSpaceDE w:val="0"/>
        <w:autoSpaceDN w:val="0"/>
        <w:adjustRightInd w:val="0"/>
        <w:spacing w:after="0" w:line="240" w:lineRule="auto"/>
        <w:jc w:val="both"/>
        <w:rPr>
          <w:rFonts w:ascii="AboitizSansNormalLFRegular" w:hAnsi="AboitizSansNormalLFRegular" w:cs="Times-Roman"/>
        </w:rPr>
      </w:pPr>
    </w:p>
    <w:p w:rsidR="00CF0A2C" w:rsidRPr="00CF0A2C" w:rsidRDefault="00CF0A2C" w:rsidP="00CF0A2C">
      <w:pPr>
        <w:autoSpaceDE w:val="0"/>
        <w:autoSpaceDN w:val="0"/>
        <w:adjustRightInd w:val="0"/>
        <w:spacing w:after="0" w:line="240" w:lineRule="auto"/>
        <w:ind w:firstLine="720"/>
        <w:jc w:val="both"/>
        <w:rPr>
          <w:rFonts w:ascii="AboitizSansNormalLFRegular" w:hAnsi="AboitizSansNormalLFRegular" w:cs="Times-Roman"/>
        </w:rPr>
      </w:pPr>
      <w:r w:rsidRPr="00CF0A2C">
        <w:rPr>
          <w:rFonts w:ascii="AboitizSansNormalLFRegular" w:hAnsi="AboitizSansNormalLFRegular" w:cs="Times-Bold"/>
          <w:b/>
          <w:bCs/>
        </w:rPr>
        <w:t>IN WITNESS WHEREOF</w:t>
      </w:r>
      <w:r w:rsidRPr="00CF0A2C">
        <w:rPr>
          <w:rFonts w:ascii="AboitizSansNormalLFRegular" w:hAnsi="AboitizSansNormalLFRegular" w:cs="Times-Roman"/>
        </w:rPr>
        <w:t>, I have hereunto set my hand this _____ day of _____________ at</w:t>
      </w:r>
      <w:r w:rsidR="00324E48">
        <w:rPr>
          <w:rFonts w:ascii="AboitizSansNormalLFRegular" w:hAnsi="AboitizSansNormalLFRegular" w:cs="Times-Roman"/>
        </w:rPr>
        <w:t xml:space="preserve"> __________</w:t>
      </w: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B529E7" w:rsidRDefault="00B529E7" w:rsidP="00CF0A2C">
      <w:pPr>
        <w:autoSpaceDE w:val="0"/>
        <w:autoSpaceDN w:val="0"/>
        <w:adjustRightInd w:val="0"/>
        <w:spacing w:after="0" w:line="240" w:lineRule="auto"/>
        <w:jc w:val="both"/>
        <w:rPr>
          <w:rFonts w:ascii="AboitizSansNormalLFRegular" w:hAnsi="AboitizSansNormalLFRegular" w:cs="Times-Roman"/>
        </w:rPr>
      </w:pP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CF0A2C" w:rsidRPr="00CF0A2C" w:rsidRDefault="00CF0A2C" w:rsidP="00CF0A2C">
      <w:pPr>
        <w:autoSpaceDE w:val="0"/>
        <w:autoSpaceDN w:val="0"/>
        <w:adjustRightInd w:val="0"/>
        <w:spacing w:after="0" w:line="240" w:lineRule="auto"/>
        <w:jc w:val="center"/>
        <w:rPr>
          <w:rFonts w:ascii="AboitizSansNormalLFRegular" w:hAnsi="AboitizSansNormalLFRegular" w:cs="Times-Roman"/>
        </w:rPr>
      </w:pPr>
      <w:r w:rsidRPr="00CF0A2C">
        <w:rPr>
          <w:rFonts w:ascii="AboitizSansNormalLFRegular" w:hAnsi="AboitizSansNormalLFRegular" w:cs="Times-Roman"/>
        </w:rPr>
        <w:t>____________________________</w:t>
      </w:r>
    </w:p>
    <w:p w:rsidR="00CF0A2C" w:rsidRPr="00CF0A2C" w:rsidRDefault="00CF0A2C" w:rsidP="00CF0A2C">
      <w:pPr>
        <w:autoSpaceDE w:val="0"/>
        <w:autoSpaceDN w:val="0"/>
        <w:adjustRightInd w:val="0"/>
        <w:spacing w:after="0" w:line="240" w:lineRule="auto"/>
        <w:jc w:val="center"/>
        <w:rPr>
          <w:rFonts w:ascii="AboitizSansNormalLFRegular" w:hAnsi="AboitizSansNormalLFRegular" w:cs="Times-Italic"/>
          <w:i/>
          <w:iCs/>
        </w:rPr>
      </w:pPr>
      <w:r w:rsidRPr="00CF0A2C">
        <w:rPr>
          <w:rFonts w:ascii="AboitizSansNormalLFRegular" w:hAnsi="AboitizSansNormalLFRegular" w:cs="Times-Italic"/>
          <w:i/>
          <w:iCs/>
        </w:rPr>
        <w:t>Stockholder</w:t>
      </w:r>
    </w:p>
    <w:p w:rsidR="00CF0A2C" w:rsidRDefault="00CF0A2C" w:rsidP="00CF0A2C">
      <w:pPr>
        <w:autoSpaceDE w:val="0"/>
        <w:autoSpaceDN w:val="0"/>
        <w:adjustRightInd w:val="0"/>
        <w:spacing w:after="0" w:line="240" w:lineRule="auto"/>
        <w:jc w:val="both"/>
        <w:rPr>
          <w:rFonts w:ascii="AboitizSansNormalLFRegular" w:hAnsi="AboitizSansNormalLFRegular" w:cs="Times-Bold"/>
          <w:b/>
          <w:bCs/>
        </w:rPr>
      </w:pPr>
    </w:p>
    <w:p w:rsidR="00CF0A2C" w:rsidRDefault="00CF0A2C" w:rsidP="00CF0A2C">
      <w:pPr>
        <w:autoSpaceDE w:val="0"/>
        <w:autoSpaceDN w:val="0"/>
        <w:adjustRightInd w:val="0"/>
        <w:spacing w:after="0" w:line="240" w:lineRule="auto"/>
        <w:jc w:val="both"/>
        <w:rPr>
          <w:rFonts w:ascii="AboitizSansNormalLFRegular" w:hAnsi="AboitizSansNormalLFRegular" w:cs="Times-Bold"/>
          <w:b/>
          <w:bCs/>
        </w:rPr>
      </w:pPr>
    </w:p>
    <w:p w:rsidR="00B529E7" w:rsidRDefault="00B529E7" w:rsidP="00CF0A2C">
      <w:pPr>
        <w:autoSpaceDE w:val="0"/>
        <w:autoSpaceDN w:val="0"/>
        <w:adjustRightInd w:val="0"/>
        <w:spacing w:after="0" w:line="240" w:lineRule="auto"/>
        <w:jc w:val="both"/>
        <w:rPr>
          <w:rFonts w:ascii="AboitizSansNormalLFRegular" w:hAnsi="AboitizSansNormalLFRegular" w:cs="Times-Bold"/>
          <w:b/>
          <w:bCs/>
        </w:rPr>
      </w:pPr>
    </w:p>
    <w:p w:rsidR="00CF0A2C" w:rsidRDefault="00CF0A2C" w:rsidP="00CF0A2C">
      <w:pPr>
        <w:autoSpaceDE w:val="0"/>
        <w:autoSpaceDN w:val="0"/>
        <w:adjustRightInd w:val="0"/>
        <w:spacing w:after="0" w:line="240" w:lineRule="auto"/>
        <w:jc w:val="both"/>
        <w:rPr>
          <w:rFonts w:ascii="AboitizSansNormalLFRegular" w:hAnsi="AboitizSansNormalLFRegular" w:cs="Times-Bold"/>
          <w:b/>
          <w:bCs/>
        </w:rPr>
      </w:pPr>
    </w:p>
    <w:p w:rsidR="00CF0A2C" w:rsidRDefault="00CF0A2C" w:rsidP="00CF0A2C">
      <w:pPr>
        <w:autoSpaceDE w:val="0"/>
        <w:autoSpaceDN w:val="0"/>
        <w:adjustRightInd w:val="0"/>
        <w:spacing w:after="0" w:line="240" w:lineRule="auto"/>
        <w:jc w:val="both"/>
        <w:rPr>
          <w:rFonts w:ascii="AboitizSansNormalLFRegular" w:hAnsi="AboitizSansNormalLFRegular" w:cs="Times-Bold"/>
          <w:b/>
          <w:bCs/>
        </w:rPr>
      </w:pPr>
    </w:p>
    <w:p w:rsidR="00CF0A2C" w:rsidRDefault="008E2ECC" w:rsidP="00CF0A2C">
      <w:pPr>
        <w:autoSpaceDE w:val="0"/>
        <w:autoSpaceDN w:val="0"/>
        <w:adjustRightInd w:val="0"/>
        <w:spacing w:after="0" w:line="240" w:lineRule="auto"/>
        <w:jc w:val="both"/>
        <w:rPr>
          <w:rFonts w:ascii="AboitizSansNormalLFRegular" w:hAnsi="AboitizSansNormalLFRegular"/>
        </w:rPr>
      </w:pPr>
      <w:r>
        <w:rPr>
          <w:rFonts w:ascii="AboitizSansNormalLFRegular" w:hAnsi="AboitizSansNormalLFRegular"/>
        </w:rPr>
        <w:t>BEFORE ME, a Notary Public for and in the City of Cebu, this ____ day of</w:t>
      </w:r>
      <w:r w:rsidR="006D1721">
        <w:rPr>
          <w:rFonts w:ascii="AboitizSansNormalLFRegular" w:hAnsi="AboitizSansNormalLFRegular"/>
        </w:rPr>
        <w:t>_____________</w:t>
      </w:r>
      <w:r>
        <w:rPr>
          <w:rFonts w:ascii="AboitizSansNormalLFRegular" w:hAnsi="AboitizSansNormalLFRegular"/>
        </w:rPr>
        <w:t>, personally appeared:</w:t>
      </w:r>
    </w:p>
    <w:p w:rsidR="008E2ECC" w:rsidRDefault="008E2ECC" w:rsidP="00CF0A2C">
      <w:pPr>
        <w:autoSpaceDE w:val="0"/>
        <w:autoSpaceDN w:val="0"/>
        <w:adjustRightInd w:val="0"/>
        <w:spacing w:after="0" w:line="240" w:lineRule="auto"/>
        <w:jc w:val="both"/>
        <w:rPr>
          <w:rFonts w:ascii="AboitizSansNormalLFRegular" w:hAnsi="AboitizSansNormalLFRegul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8E2ECC" w:rsidTr="008E2ECC">
        <w:trPr>
          <w:jc w:val="center"/>
        </w:trPr>
        <w:tc>
          <w:tcPr>
            <w:tcW w:w="2952" w:type="dxa"/>
          </w:tcPr>
          <w:p w:rsidR="008E2ECC" w:rsidRDefault="008E2ECC" w:rsidP="00726810">
            <w:pPr>
              <w:pStyle w:val="BodyTextIndent"/>
              <w:ind w:left="0"/>
              <w:rPr>
                <w:rFonts w:ascii="AboitizSansNormalLFRegular" w:hAnsi="AboitizSansNormalLFRegular"/>
              </w:rPr>
            </w:pPr>
            <w:r>
              <w:rPr>
                <w:rFonts w:ascii="AboitizSansNormalLFRegular" w:hAnsi="AboitizSansNormalLFRegular"/>
              </w:rPr>
              <w:t>Name</w:t>
            </w:r>
          </w:p>
        </w:tc>
        <w:tc>
          <w:tcPr>
            <w:tcW w:w="2952" w:type="dxa"/>
          </w:tcPr>
          <w:p w:rsidR="008E2ECC" w:rsidRDefault="008E2ECC" w:rsidP="00726810">
            <w:pPr>
              <w:pStyle w:val="BodyTextIndent"/>
              <w:ind w:left="0"/>
              <w:rPr>
                <w:rFonts w:ascii="AboitizSansNormalLFRegular" w:hAnsi="AboitizSansNormalLFRegular"/>
              </w:rPr>
            </w:pPr>
            <w:r>
              <w:rPr>
                <w:rFonts w:ascii="AboitizSansNormalLFRegular" w:hAnsi="AboitizSansNormalLFRegular"/>
              </w:rPr>
              <w:t>Government Issued I.D.</w:t>
            </w:r>
          </w:p>
        </w:tc>
        <w:tc>
          <w:tcPr>
            <w:tcW w:w="2952" w:type="dxa"/>
          </w:tcPr>
          <w:p w:rsidR="008E2ECC" w:rsidRDefault="008E2ECC" w:rsidP="00726810">
            <w:pPr>
              <w:pStyle w:val="BodyTextIndent"/>
              <w:ind w:left="0"/>
              <w:rPr>
                <w:rFonts w:ascii="AboitizSansNormalLFRegular" w:hAnsi="AboitizSansNormalLFRegular"/>
              </w:rPr>
            </w:pPr>
            <w:r>
              <w:rPr>
                <w:rFonts w:ascii="AboitizSansNormalLFRegular" w:hAnsi="AboitizSansNormalLFRegular"/>
              </w:rPr>
              <w:t>Date/Place Issued</w:t>
            </w:r>
          </w:p>
        </w:tc>
      </w:tr>
      <w:tr w:rsidR="008E2ECC" w:rsidTr="008E2ECC">
        <w:trPr>
          <w:jc w:val="center"/>
        </w:trPr>
        <w:tc>
          <w:tcPr>
            <w:tcW w:w="2952" w:type="dxa"/>
          </w:tcPr>
          <w:p w:rsidR="008E2ECC" w:rsidRDefault="008E2ECC" w:rsidP="00726810">
            <w:pPr>
              <w:pStyle w:val="BodyTextIndent"/>
              <w:ind w:left="0"/>
              <w:rPr>
                <w:rFonts w:ascii="AboitizSansNormalLFRegular" w:hAnsi="AboitizSansNormalLFRegular"/>
              </w:rPr>
            </w:pPr>
          </w:p>
        </w:tc>
        <w:tc>
          <w:tcPr>
            <w:tcW w:w="2952" w:type="dxa"/>
          </w:tcPr>
          <w:p w:rsidR="008E2ECC" w:rsidRDefault="008E2ECC" w:rsidP="00EA5166">
            <w:pPr>
              <w:pStyle w:val="BodyTextIndent"/>
              <w:ind w:left="0"/>
              <w:rPr>
                <w:rFonts w:ascii="AboitizSansNormalLFRegular" w:hAnsi="AboitizSansNormalLFRegular"/>
              </w:rPr>
            </w:pPr>
          </w:p>
        </w:tc>
        <w:tc>
          <w:tcPr>
            <w:tcW w:w="2952" w:type="dxa"/>
          </w:tcPr>
          <w:p w:rsidR="008E2ECC" w:rsidRDefault="008E2ECC" w:rsidP="00726810">
            <w:pPr>
              <w:pStyle w:val="BodyTextIndent"/>
              <w:ind w:left="0"/>
              <w:rPr>
                <w:rFonts w:ascii="AboitizSansNormalLFRegular" w:hAnsi="AboitizSansNormalLFRegular"/>
              </w:rPr>
            </w:pPr>
          </w:p>
        </w:tc>
      </w:tr>
    </w:tbl>
    <w:p w:rsidR="008E2ECC" w:rsidRPr="008E2ECC" w:rsidRDefault="008E2ECC" w:rsidP="008E2ECC">
      <w:pPr>
        <w:pStyle w:val="BodyText2"/>
        <w:spacing w:after="120"/>
        <w:ind w:right="-360"/>
        <w:rPr>
          <w:rFonts w:ascii="AboitizSansNormalLFRegular" w:hAnsi="AboitizSansNormalLFRegular" w:cs="Arial"/>
          <w:sz w:val="32"/>
          <w:szCs w:val="32"/>
        </w:rPr>
      </w:pPr>
    </w:p>
    <w:p w:rsidR="008E2ECC" w:rsidRPr="008E2ECC" w:rsidRDefault="008E2ECC" w:rsidP="008E2ECC">
      <w:pPr>
        <w:pStyle w:val="BodyText2"/>
        <w:spacing w:after="120"/>
        <w:ind w:right="-360"/>
        <w:rPr>
          <w:rFonts w:ascii="AboitizSansNormalLFRegular" w:hAnsi="AboitizSansNormalLFRegular"/>
        </w:rPr>
      </w:pPr>
      <w:proofErr w:type="gramStart"/>
      <w:r w:rsidRPr="008E2ECC">
        <w:rPr>
          <w:rFonts w:ascii="AboitizSansNormalLFRegular" w:hAnsi="AboitizSansNormalLFRegular" w:cs="Arial"/>
        </w:rPr>
        <w:lastRenderedPageBreak/>
        <w:t>who</w:t>
      </w:r>
      <w:proofErr w:type="gramEnd"/>
      <w:r w:rsidRPr="008E2ECC">
        <w:rPr>
          <w:rFonts w:ascii="AboitizSansNormalLFRegular" w:hAnsi="AboitizSansNormalLFRegular" w:cs="Arial"/>
        </w:rPr>
        <w:t xml:space="preserve"> was identified by me through competent evidence of identity and presented to me known to be the same person  who executed the foregoing instrument</w:t>
      </w:r>
      <w:r w:rsidRPr="008E2ECC">
        <w:rPr>
          <w:rFonts w:ascii="AboitizSansNormalLFRegular" w:hAnsi="AboitizSansNormalLFRegular"/>
        </w:rPr>
        <w:t xml:space="preserve"> and signed the instrument in my presence, and who took an oath before me as to such instrument.</w:t>
      </w:r>
    </w:p>
    <w:p w:rsidR="008E2ECC" w:rsidRDefault="008E2ECC" w:rsidP="008E2ECC">
      <w:pPr>
        <w:pStyle w:val="BodyTextIndent"/>
        <w:ind w:left="0"/>
        <w:rPr>
          <w:rFonts w:ascii="AboitizSansNormalLFRegular" w:hAnsi="AboitizSansNormalLFRegular" w:cs="Arial"/>
        </w:rPr>
      </w:pPr>
    </w:p>
    <w:p w:rsidR="008E2ECC" w:rsidRDefault="008E2ECC" w:rsidP="00CF0A2C">
      <w:pPr>
        <w:autoSpaceDE w:val="0"/>
        <w:autoSpaceDN w:val="0"/>
        <w:adjustRightInd w:val="0"/>
        <w:spacing w:after="0" w:line="240" w:lineRule="auto"/>
        <w:jc w:val="both"/>
        <w:rPr>
          <w:rFonts w:ascii="AboitizSansNormalLFRegular" w:hAnsi="AboitizSansNormalLFRegular" w:cs="Times-Roman"/>
        </w:rPr>
      </w:pPr>
    </w:p>
    <w:p w:rsidR="00CF0A2C" w:rsidRDefault="00CF0A2C" w:rsidP="00CF0A2C">
      <w:pPr>
        <w:autoSpaceDE w:val="0"/>
        <w:autoSpaceDN w:val="0"/>
        <w:adjustRightInd w:val="0"/>
        <w:spacing w:after="0" w:line="240" w:lineRule="auto"/>
        <w:jc w:val="both"/>
        <w:rPr>
          <w:rFonts w:ascii="AboitizSansNormalLFRegular" w:hAnsi="AboitizSansNormalLFRegular" w:cs="Times-Roman"/>
        </w:rPr>
      </w:pPr>
    </w:p>
    <w:p w:rsidR="00CF0A2C" w:rsidRPr="00CF0A2C" w:rsidRDefault="00CF0A2C" w:rsidP="00CF0A2C">
      <w:pPr>
        <w:autoSpaceDE w:val="0"/>
        <w:autoSpaceDN w:val="0"/>
        <w:adjustRightInd w:val="0"/>
        <w:spacing w:after="0" w:line="240" w:lineRule="auto"/>
        <w:jc w:val="both"/>
        <w:rPr>
          <w:rFonts w:ascii="AboitizSansNormalLFRegular" w:hAnsi="AboitizSansNormalLFRegular" w:cs="Times-Roman"/>
        </w:rPr>
      </w:pPr>
      <w:r w:rsidRPr="00CF0A2C">
        <w:rPr>
          <w:rFonts w:ascii="AboitizSansNormalLFRegular" w:hAnsi="AboitizSansNormalLFRegular" w:cs="Times-Roman"/>
        </w:rPr>
        <w:t>Doc. No. ______</w:t>
      </w:r>
    </w:p>
    <w:p w:rsidR="00CF0A2C" w:rsidRPr="00CF0A2C" w:rsidRDefault="00CF0A2C" w:rsidP="00CF0A2C">
      <w:pPr>
        <w:autoSpaceDE w:val="0"/>
        <w:autoSpaceDN w:val="0"/>
        <w:adjustRightInd w:val="0"/>
        <w:spacing w:after="0" w:line="240" w:lineRule="auto"/>
        <w:jc w:val="both"/>
        <w:rPr>
          <w:rFonts w:ascii="AboitizSansNormalLFRegular" w:hAnsi="AboitizSansNormalLFRegular" w:cs="Times-Roman"/>
        </w:rPr>
      </w:pPr>
      <w:r w:rsidRPr="00CF0A2C">
        <w:rPr>
          <w:rFonts w:ascii="AboitizSansNormalLFRegular" w:hAnsi="AboitizSansNormalLFRegular" w:cs="Times-Roman"/>
        </w:rPr>
        <w:t>Page No. ______</w:t>
      </w:r>
    </w:p>
    <w:p w:rsidR="00CF0A2C" w:rsidRPr="00CF0A2C" w:rsidRDefault="00CF0A2C" w:rsidP="00CF0A2C">
      <w:pPr>
        <w:autoSpaceDE w:val="0"/>
        <w:autoSpaceDN w:val="0"/>
        <w:adjustRightInd w:val="0"/>
        <w:spacing w:after="0" w:line="240" w:lineRule="auto"/>
        <w:jc w:val="both"/>
        <w:rPr>
          <w:rFonts w:ascii="AboitizSansNormalLFRegular" w:hAnsi="AboitizSansNormalLFRegular" w:cs="Times-Roman"/>
        </w:rPr>
      </w:pPr>
      <w:r w:rsidRPr="00CF0A2C">
        <w:rPr>
          <w:rFonts w:ascii="AboitizSansNormalLFRegular" w:hAnsi="AboitizSansNormalLFRegular" w:cs="Times-Roman"/>
        </w:rPr>
        <w:t>Book No. ______</w:t>
      </w:r>
    </w:p>
    <w:p w:rsidR="00CF0A2C" w:rsidRPr="00CF0A2C" w:rsidRDefault="00CF0A2C" w:rsidP="00CF0A2C">
      <w:pPr>
        <w:autoSpaceDE w:val="0"/>
        <w:autoSpaceDN w:val="0"/>
        <w:adjustRightInd w:val="0"/>
        <w:spacing w:after="0" w:line="240" w:lineRule="auto"/>
        <w:jc w:val="both"/>
        <w:rPr>
          <w:rFonts w:ascii="AboitizSansNormalLFRegular" w:hAnsi="AboitizSansNormalLFRegular" w:cs="Times-Roman"/>
        </w:rPr>
      </w:pPr>
      <w:r w:rsidRPr="00CF0A2C">
        <w:rPr>
          <w:rFonts w:ascii="AboitizSansNormalLFRegular" w:hAnsi="AboitizSansNormalLFRegular" w:cs="Times-Roman"/>
        </w:rPr>
        <w:t xml:space="preserve">Series of </w:t>
      </w:r>
      <w:r w:rsidR="000C7CBE">
        <w:rPr>
          <w:rFonts w:ascii="AboitizSansNormalLFRegular" w:hAnsi="AboitizSansNormalLFRegular" w:cs="Times-Roman"/>
        </w:rPr>
        <w:t>2015</w:t>
      </w:r>
      <w:r w:rsidR="000B1B9B">
        <w:rPr>
          <w:rFonts w:ascii="AboitizSansNormalLFRegular" w:hAnsi="AboitizSansNormalLFRegular" w:cs="Times-Roman"/>
        </w:rPr>
        <w:t>.</w:t>
      </w:r>
    </w:p>
    <w:p w:rsidR="00E536A4" w:rsidRPr="00CF0A2C" w:rsidRDefault="00E536A4" w:rsidP="00CF0A2C">
      <w:pPr>
        <w:jc w:val="both"/>
        <w:rPr>
          <w:rFonts w:ascii="AboitizSansNormalLFRegular" w:hAnsi="AboitizSansNormalLFRegular"/>
        </w:rPr>
      </w:pPr>
    </w:p>
    <w:sectPr w:rsidR="00E536A4" w:rsidRPr="00CF0A2C" w:rsidSect="00B529E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boitizSansNormalLFRegular">
    <w:altName w:val="Courier New"/>
    <w:charset w:val="00"/>
    <w:family w:val="auto"/>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2C"/>
    <w:rsid w:val="00002427"/>
    <w:rsid w:val="00060060"/>
    <w:rsid w:val="000B1B9B"/>
    <w:rsid w:val="000C7CBE"/>
    <w:rsid w:val="00324E48"/>
    <w:rsid w:val="005C06F3"/>
    <w:rsid w:val="006D0CC6"/>
    <w:rsid w:val="006D1721"/>
    <w:rsid w:val="008E2ECC"/>
    <w:rsid w:val="00914542"/>
    <w:rsid w:val="00B529E7"/>
    <w:rsid w:val="00BB56CC"/>
    <w:rsid w:val="00CF0A2C"/>
    <w:rsid w:val="00E536A4"/>
    <w:rsid w:val="00E837D2"/>
    <w:rsid w:val="00EA5166"/>
    <w:rsid w:val="00F25498"/>
    <w:rsid w:val="00FE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039DE-4C0D-44DB-9854-D40E8E9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F0A2C"/>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F0A2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E2ECC"/>
    <w:pPr>
      <w:spacing w:after="120"/>
      <w:ind w:left="360"/>
    </w:pPr>
  </w:style>
  <w:style w:type="character" w:customStyle="1" w:styleId="BodyTextIndentChar">
    <w:name w:val="Body Text Indent Char"/>
    <w:basedOn w:val="DefaultParagraphFont"/>
    <w:link w:val="BodyTextIndent"/>
    <w:uiPriority w:val="99"/>
    <w:semiHidden/>
    <w:rsid w:val="008E2ECC"/>
  </w:style>
  <w:style w:type="paragraph" w:styleId="ListParagraph">
    <w:name w:val="List Paragraph"/>
    <w:basedOn w:val="Normal"/>
    <w:uiPriority w:val="34"/>
    <w:qFormat/>
    <w:rsid w:val="00B5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1881">
      <w:bodyDiv w:val="1"/>
      <w:marLeft w:val="0"/>
      <w:marRight w:val="0"/>
      <w:marTop w:val="0"/>
      <w:marBottom w:val="0"/>
      <w:divBdr>
        <w:top w:val="none" w:sz="0" w:space="0" w:color="auto"/>
        <w:left w:val="none" w:sz="0" w:space="0" w:color="auto"/>
        <w:bottom w:val="none" w:sz="0" w:space="0" w:color="auto"/>
        <w:right w:val="none" w:sz="0" w:space="0" w:color="auto"/>
      </w:divBdr>
    </w:div>
    <w:div w:id="17634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0DF5-4C32-4363-97BA-9A151852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 Mangubat</dc:creator>
  <cp:lastModifiedBy>Marinel Mangubat</cp:lastModifiedBy>
  <cp:revision>5</cp:revision>
  <cp:lastPrinted>2012-07-26T00:45:00Z</cp:lastPrinted>
  <dcterms:created xsi:type="dcterms:W3CDTF">2015-02-20T03:27:00Z</dcterms:created>
  <dcterms:modified xsi:type="dcterms:W3CDTF">2015-07-01T01:00:00Z</dcterms:modified>
</cp:coreProperties>
</file>